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FF" w:rsidRDefault="009041FF" w:rsidP="009041FF">
      <w:pPr>
        <w:jc w:val="right"/>
      </w:pPr>
      <w:r>
        <w:t>Names: ______________________</w:t>
      </w:r>
      <w:proofErr w:type="gramStart"/>
      <w:r>
        <w:t>_  _</w:t>
      </w:r>
      <w:proofErr w:type="gramEnd"/>
      <w:r>
        <w:t xml:space="preserve">____________________  </w:t>
      </w:r>
    </w:p>
    <w:p w:rsidR="009041FF" w:rsidRDefault="009041FF" w:rsidP="009041FF">
      <w:pPr>
        <w:jc w:val="right"/>
      </w:pPr>
      <w:r>
        <w:t>_______________________  _____________________</w:t>
      </w:r>
    </w:p>
    <w:p w:rsidR="009041FF" w:rsidRDefault="009041FF"/>
    <w:p w:rsidR="00003B6D" w:rsidRDefault="009041FF">
      <w:r>
        <w:t xml:space="preserve">1- In “A Sight in Camp…,” Whitman refers to the three bodies as “untended.” Which passage best shows the symbolism we discussed behind the fact that the soldiers’ bodies were left untended? What textual evidence can you find to support your answer? </w:t>
      </w:r>
    </w:p>
    <w:p w:rsidR="009041FF" w:rsidRDefault="009041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p>
    <w:p w:rsidR="009041FF" w:rsidRDefault="009041FF">
      <w:r>
        <w:t xml:space="preserve">2- In “A Sight in Camp…,” Whitman looks at one of the dead soldiers in a Fatherly way; referring to his young age and youthful face. Which passage also refers to a soldier showing the traits of innocence and youth and reflects the idea of innocence lost? What textual evidence can you find to support your answer? </w:t>
      </w:r>
    </w:p>
    <w:p w:rsidR="009041FF" w:rsidRDefault="009041FF">
      <w:r>
        <w:t>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p>
    <w:p w:rsidR="009041FF" w:rsidRDefault="009041FF" w:rsidP="009041FF"/>
    <w:p w:rsidR="009041FF" w:rsidRDefault="009041FF" w:rsidP="009041FF">
      <w:r>
        <w:lastRenderedPageBreak/>
        <w:t xml:space="preserve">3- In “A Sight in Camp…,” Whitman describes the three forms with one blanket “covering all.” Which passage reflects the common fate of all of the fallen soldiers regardless of the beliefs they fought for? </w:t>
      </w:r>
      <w:r>
        <w:t xml:space="preserve">What textual evidence can you find to support your answer? </w:t>
      </w:r>
    </w:p>
    <w:p w:rsidR="009041FF" w:rsidRDefault="009041FF" w:rsidP="009041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1FF" w:rsidRDefault="009041FF"/>
    <w:p w:rsidR="009041FF" w:rsidRDefault="009041FF">
      <w:bookmarkStart w:id="0" w:name="_GoBack"/>
      <w:bookmarkEnd w:id="0"/>
    </w:p>
    <w:p w:rsidR="009041FF" w:rsidRDefault="009041FF">
      <w:r>
        <w:t xml:space="preserve">4- In “A Sight in Camp…,” Whitman seems to seek hope, in the end, referring to the last soldier as having “the face of Christ.” In which passage do we see a similar idea of the search for hope or the desire for redemption? </w:t>
      </w:r>
    </w:p>
    <w:p w:rsidR="009041FF" w:rsidRDefault="009041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0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FF"/>
    <w:rsid w:val="00003B6D"/>
    <w:rsid w:val="0090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cp:lastPrinted>2015-01-07T22:49:00Z</cp:lastPrinted>
  <dcterms:created xsi:type="dcterms:W3CDTF">2015-01-07T22:24:00Z</dcterms:created>
  <dcterms:modified xsi:type="dcterms:W3CDTF">2015-01-07T22:51:00Z</dcterms:modified>
</cp:coreProperties>
</file>